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1738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NATIONAL FEDERATION OF MUSIC CLUBS </w:t>
      </w:r>
    </w:p>
    <w:p w14:paraId="1DB381BC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Linda Blessing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5E68A4F" wp14:editId="0854DBD5">
            <wp:simplePos x="0" y="0"/>
            <wp:positionH relativeFrom="column">
              <wp:posOffset>2704186</wp:posOffset>
            </wp:positionH>
            <wp:positionV relativeFrom="paragraph">
              <wp:posOffset>35815</wp:posOffset>
            </wp:positionV>
            <wp:extent cx="1076325" cy="103822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84BA3B" w14:textId="59FAD62B" w:rsidR="00FD3F42" w:rsidRDefault="00572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</w:rPr>
        <w:t xml:space="preserve">Florida Liability Insurance Chair </w:t>
      </w:r>
    </w:p>
    <w:p w14:paraId="20E90E00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1266 NW 129th Drive</w:t>
      </w:r>
    </w:p>
    <w:p w14:paraId="27CAE20E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Newberry, FL 32669</w:t>
      </w:r>
    </w:p>
    <w:p w14:paraId="2D4EF493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Phone: (352) 214-6054 </w:t>
      </w:r>
    </w:p>
    <w:p w14:paraId="49097BCD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Email: musicbless@aol.com</w:t>
      </w:r>
    </w:p>
    <w:p w14:paraId="0BDF3D7E" w14:textId="22D75F16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July </w:t>
      </w:r>
      <w:r w:rsidR="00361AF0"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color w:val="000000"/>
        </w:rPr>
        <w:t xml:space="preserve">, 2023 </w:t>
      </w:r>
    </w:p>
    <w:p w14:paraId="0E46D255" w14:textId="6832279C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Dear </w:t>
      </w:r>
      <w:r w:rsidR="005728A4">
        <w:rPr>
          <w:rFonts w:ascii="Calibri" w:eastAsia="Calibri" w:hAnsi="Calibri" w:cs="Calibri"/>
          <w:color w:val="000000"/>
        </w:rPr>
        <w:t>Florida District</w:t>
      </w:r>
      <w:r>
        <w:rPr>
          <w:rFonts w:ascii="Calibri" w:eastAsia="Calibri" w:hAnsi="Calibri" w:cs="Calibri"/>
          <w:color w:val="000000"/>
        </w:rPr>
        <w:t xml:space="preserve"> Presidents and State </w:t>
      </w:r>
      <w:r w:rsidR="005728A4">
        <w:rPr>
          <w:rFonts w:ascii="Calibri" w:eastAsia="Calibri" w:hAnsi="Calibri" w:cs="Calibri"/>
          <w:color w:val="000000"/>
        </w:rPr>
        <w:t>Festival</w:t>
      </w:r>
      <w:r>
        <w:rPr>
          <w:rFonts w:ascii="Calibri" w:eastAsia="Calibri" w:hAnsi="Calibri" w:cs="Calibri"/>
          <w:color w:val="000000"/>
        </w:rPr>
        <w:t xml:space="preserve"> Chairs: </w:t>
      </w:r>
    </w:p>
    <w:p w14:paraId="694C07D2" w14:textId="07BE229F" w:rsidR="00FD3F42" w:rsidRDefault="00000000" w:rsidP="00361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right="13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</w:t>
      </w:r>
      <w:r w:rsidR="005728A4">
        <w:rPr>
          <w:rFonts w:ascii="Calibri" w:eastAsia="Calibri" w:hAnsi="Calibri" w:cs="Calibri"/>
          <w:color w:val="000000"/>
        </w:rPr>
        <w:t xml:space="preserve">NFMC </w:t>
      </w:r>
      <w:r>
        <w:rPr>
          <w:rFonts w:ascii="Calibri" w:eastAsia="Calibri" w:hAnsi="Calibri" w:cs="Calibri"/>
          <w:color w:val="000000"/>
        </w:rPr>
        <w:t xml:space="preserve">liability insurance is available </w:t>
      </w:r>
      <w:r>
        <w:rPr>
          <w:rFonts w:ascii="Calibri" w:eastAsia="Calibri" w:hAnsi="Calibri" w:cs="Calibri"/>
          <w:b/>
          <w:color w:val="000000"/>
        </w:rPr>
        <w:t>only for Federation-sponsored events</w:t>
      </w:r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5728A4">
        <w:rPr>
          <w:rFonts w:ascii="Calibri" w:eastAsia="Calibri" w:hAnsi="Calibri" w:cs="Calibri"/>
          <w:b/>
          <w:color w:val="000000"/>
        </w:rPr>
        <w:t xml:space="preserve">events sponsored by </w:t>
      </w:r>
      <w:r>
        <w:rPr>
          <w:rFonts w:ascii="Calibri" w:eastAsia="Calibri" w:hAnsi="Calibri" w:cs="Calibri"/>
          <w:b/>
          <w:color w:val="000000"/>
        </w:rPr>
        <w:t>Federation members in good standing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24D4E932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Liability Insurance request deadlines are: </w:t>
      </w:r>
    </w:p>
    <w:p w14:paraId="1702D7D7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2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August 15, </w:t>
      </w:r>
      <w:proofErr w:type="gramStart"/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for events September 1, 2024 – December 31, 2024 </w:t>
      </w:r>
    </w:p>
    <w:p w14:paraId="631F212E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December 1, </w:t>
      </w:r>
      <w:proofErr w:type="gramStart"/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for events January 1, 2024 – August 31, 2024 </w:t>
      </w:r>
    </w:p>
    <w:p w14:paraId="3C48C5E4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Late fees apply after these dates</w:t>
      </w:r>
      <w:r>
        <w:rPr>
          <w:rFonts w:ascii="Calibri" w:eastAsia="Calibri" w:hAnsi="Calibri" w:cs="Calibri"/>
          <w:color w:val="000000"/>
        </w:rPr>
        <w:t xml:space="preserve">. All fee information is detailed on the attached request form. </w:t>
      </w:r>
    </w:p>
    <w:p w14:paraId="4EDC900C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16" w:right="681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Attached is a copy of our NFMC Child Protection Policy/Form. A signed Child Protection Policy Form </w:t>
      </w:r>
      <w:proofErr w:type="gramStart"/>
      <w:r>
        <w:rPr>
          <w:rFonts w:ascii="Calibri" w:eastAsia="Calibri" w:hAnsi="Calibri" w:cs="Calibri"/>
          <w:color w:val="000000"/>
        </w:rPr>
        <w:t>is  required</w:t>
      </w:r>
      <w:proofErr w:type="gramEnd"/>
      <w:r>
        <w:rPr>
          <w:rFonts w:ascii="Calibri" w:eastAsia="Calibri" w:hAnsi="Calibri" w:cs="Calibri"/>
          <w:color w:val="000000"/>
        </w:rPr>
        <w:t xml:space="preserve"> by our insurance company for </w:t>
      </w:r>
      <w:r>
        <w:rPr>
          <w:rFonts w:ascii="Calibri" w:eastAsia="Calibri" w:hAnsi="Calibri" w:cs="Calibri"/>
          <w:b/>
          <w:color w:val="000000"/>
        </w:rPr>
        <w:t>each event</w:t>
      </w:r>
      <w:r>
        <w:rPr>
          <w:rFonts w:ascii="Calibri" w:eastAsia="Calibri" w:hAnsi="Calibri" w:cs="Calibri"/>
          <w:color w:val="000000"/>
        </w:rPr>
        <w:t xml:space="preserve">. If the signed form is not returned with a request, you </w:t>
      </w:r>
      <w:proofErr w:type="gramStart"/>
      <w:r>
        <w:rPr>
          <w:rFonts w:ascii="Calibri" w:eastAsia="Calibri" w:hAnsi="Calibri" w:cs="Calibri"/>
          <w:color w:val="000000"/>
        </w:rPr>
        <w:t>will  not</w:t>
      </w:r>
      <w:proofErr w:type="gramEnd"/>
      <w:r>
        <w:rPr>
          <w:rFonts w:ascii="Calibri" w:eastAsia="Calibri" w:hAnsi="Calibri" w:cs="Calibri"/>
          <w:color w:val="000000"/>
        </w:rPr>
        <w:t xml:space="preserve"> have insurance!  </w:t>
      </w:r>
    </w:p>
    <w:p w14:paraId="7E8EFC7D" w14:textId="004BC63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3" w:lineRule="auto"/>
        <w:ind w:left="3" w:right="702" w:hanging="1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00"/>
        </w:rPr>
        <w:t>A web link for a guide published by the CDC is also included</w:t>
      </w:r>
      <w:r w:rsidR="00D434A4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 This booklet is included as a guide only—it contains pertinent information about protecting our children. The booklet is intended for your review only. </w:t>
      </w:r>
      <w:r>
        <w:rPr>
          <w:rFonts w:ascii="Calibri" w:eastAsia="Calibri" w:hAnsi="Calibri" w:cs="Calibri"/>
          <w:color w:val="0000FF"/>
          <w:u w:val="single"/>
        </w:rPr>
        <w:t>http://www.cdc.gov/violenceprevention/pdf/preventingchildsexualabuse-a.pdf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1653EAC5" w14:textId="578398D9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82" w:lineRule="auto"/>
        <w:ind w:left="8" w:right="788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Remember that you will NOT have coverage until all requests, payments, signed Child Protection forms</w:t>
      </w:r>
      <w:r w:rsidR="00361AF0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361AF0">
        <w:rPr>
          <w:rFonts w:ascii="Calibri" w:eastAsia="Calibri" w:hAnsi="Calibri" w:cs="Calibri"/>
          <w:color w:val="000000"/>
        </w:rPr>
        <w:t>are</w:t>
      </w:r>
      <w:proofErr w:type="gramEnd"/>
    </w:p>
    <w:p w14:paraId="1E687977" w14:textId="40DE432D" w:rsidR="00361AF0" w:rsidRPr="00361AF0" w:rsidRDefault="00361AF0" w:rsidP="00361AF0">
      <w:pPr>
        <w:pStyle w:val="NoSpacing"/>
        <w:rPr>
          <w:b/>
          <w:bCs/>
        </w:rPr>
      </w:pPr>
      <w:r>
        <w:t xml:space="preserve">received. </w:t>
      </w:r>
      <w:r w:rsidRPr="00361AF0">
        <w:rPr>
          <w:b/>
          <w:bCs/>
        </w:rPr>
        <w:t>Checks are made out to FFMC.</w:t>
      </w:r>
    </w:p>
    <w:p w14:paraId="7BFD97B4" w14:textId="699B0106" w:rsidR="00361AF0" w:rsidRPr="00361AF0" w:rsidRDefault="00361AF0" w:rsidP="00361AF0">
      <w:pPr>
        <w:pStyle w:val="NoSpacing"/>
        <w:rPr>
          <w:b/>
          <w:bCs/>
        </w:rPr>
      </w:pPr>
    </w:p>
    <w:p w14:paraId="1F89F53A" w14:textId="77777777" w:rsidR="00361AF0" w:rsidRDefault="00361AF0" w:rsidP="00361AF0">
      <w:pPr>
        <w:pStyle w:val="NoSpacing"/>
      </w:pPr>
      <w:r>
        <w:t>Linda Blessing</w:t>
      </w:r>
    </w:p>
    <w:p w14:paraId="351E0B00" w14:textId="77777777" w:rsidR="00361AF0" w:rsidRDefault="00361AF0" w:rsidP="00361AF0">
      <w:pPr>
        <w:pStyle w:val="NoSpacing"/>
      </w:pPr>
      <w:r>
        <w:t>1266 NW 129 Drive</w:t>
      </w:r>
    </w:p>
    <w:p w14:paraId="10971E25" w14:textId="77777777" w:rsidR="00361AF0" w:rsidRDefault="00361AF0" w:rsidP="00361AF0">
      <w:pPr>
        <w:pStyle w:val="NoSpacing"/>
      </w:pPr>
      <w:r>
        <w:t>Newberry, FL 32669</w:t>
      </w:r>
    </w:p>
    <w:p w14:paraId="50155FF1" w14:textId="7FDE966B" w:rsidR="00FD3F42" w:rsidRPr="00361AF0" w:rsidRDefault="00361AF0" w:rsidP="00361AF0">
      <w:pPr>
        <w:pStyle w:val="NoSpacing"/>
      </w:pPr>
      <w:r>
        <w:t>352-214-6054</w:t>
      </w:r>
      <w:r>
        <w:rPr>
          <w:rFonts w:ascii="Times New Roman" w:eastAsia="Times New Roman" w:hAnsi="Times New Roman" w:cs="Times New Roman"/>
          <w:color w:val="212120"/>
        </w:rPr>
        <w:t xml:space="preserve"> </w:t>
      </w:r>
    </w:p>
    <w:p w14:paraId="5F0E89D3" w14:textId="41B13085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"/>
        <w:rPr>
          <w:rFonts w:ascii="Times New Roman" w:eastAsia="Times New Roman" w:hAnsi="Times New Roman" w:cs="Times New Roman"/>
          <w:b/>
          <w:color w:val="212120"/>
        </w:rPr>
      </w:pPr>
      <w:r>
        <w:rPr>
          <w:rFonts w:ascii="Times New Roman" w:eastAsia="Times New Roman" w:hAnsi="Times New Roman" w:cs="Times New Roman"/>
          <w:b/>
          <w:color w:val="212120"/>
        </w:rPr>
        <w:t xml:space="preserve"> </w:t>
      </w:r>
    </w:p>
    <w:p w14:paraId="38E84953" w14:textId="465094FD" w:rsidR="00FD3F42" w:rsidRPr="00361AF0" w:rsidRDefault="00FD3F42" w:rsidP="00361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"/>
        <w:rPr>
          <w:rFonts w:ascii="Calibri" w:eastAsia="Calibri" w:hAnsi="Calibri" w:cs="Calibri"/>
          <w:color w:val="000000"/>
        </w:rPr>
      </w:pPr>
    </w:p>
    <w:p w14:paraId="4251C45A" w14:textId="77777777" w:rsidR="00FD3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ind w:left="3152"/>
        <w:rPr>
          <w:rFonts w:ascii="Times New Roman" w:eastAsia="Times New Roman" w:hAnsi="Times New Roman" w:cs="Times New Roman"/>
          <w:b/>
          <w:color w:val="17365D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17365D"/>
          <w:sz w:val="19"/>
          <w:szCs w:val="19"/>
        </w:rPr>
        <w:t xml:space="preserve">Chartered by the Congress of the United States </w:t>
      </w:r>
    </w:p>
    <w:sectPr w:rsidR="00FD3F42">
      <w:pgSz w:w="12240" w:h="15840"/>
      <w:pgMar w:top="506" w:right="840" w:bottom="754" w:left="9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42"/>
    <w:rsid w:val="00361AF0"/>
    <w:rsid w:val="005728A4"/>
    <w:rsid w:val="00D434A4"/>
    <w:rsid w:val="00D72467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07AB"/>
  <w15:docId w15:val="{5D61947F-7018-4F5C-A456-4378C8D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61A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Linda Blessing</cp:lastModifiedBy>
  <cp:revision>3</cp:revision>
  <dcterms:created xsi:type="dcterms:W3CDTF">2023-07-12T14:17:00Z</dcterms:created>
  <dcterms:modified xsi:type="dcterms:W3CDTF">2023-07-12T15:43:00Z</dcterms:modified>
</cp:coreProperties>
</file>