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6575" w14:textId="77777777" w:rsidR="00031AF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6" w:lineRule="auto"/>
        <w:ind w:right="495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b/>
          <w:i/>
          <w:color w:val="000000"/>
        </w:rPr>
        <w:t>N</w:t>
      </w:r>
      <w:r>
        <w:rPr>
          <w:rFonts w:ascii="Book Antiqua" w:eastAsia="Book Antiqua" w:hAnsi="Book Antiqua" w:cs="Book Antiqua"/>
          <w:b/>
          <w:i/>
          <w:color w:val="000000"/>
          <w:u w:val="single"/>
        </w:rPr>
        <w:t xml:space="preserve">ational Federation of Music Clubs </w:t>
      </w:r>
      <w:r>
        <w:rPr>
          <w:rFonts w:ascii="Book Antiqua" w:eastAsia="Book Antiqua" w:hAnsi="Book Antiqua" w:cs="Book Antiqua"/>
          <w:b/>
          <w:color w:val="000000"/>
          <w:u w:val="single"/>
        </w:rPr>
        <w:t>Ad</w:t>
      </w:r>
      <w:r>
        <w:rPr>
          <w:rFonts w:ascii="Book Antiqua" w:eastAsia="Book Antiqua" w:hAnsi="Book Antiqua" w:cs="Book Antiqua"/>
          <w:b/>
          <w:color w:val="000000"/>
          <w:sz w:val="19"/>
          <w:szCs w:val="19"/>
          <w:u w:val="single"/>
        </w:rPr>
        <w:t>ministration</w:t>
      </w:r>
      <w:r>
        <w:rPr>
          <w:rFonts w:ascii="Book Antiqua" w:eastAsia="Book Antiqua" w:hAnsi="Book Antiqua" w:cs="Book Antiqua"/>
          <w:b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NFMC Liability Request Form 2023-2024 </w:t>
      </w:r>
    </w:p>
    <w:p w14:paraId="579615AA" w14:textId="77777777" w:rsidR="00031AF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40" w:lineRule="auto"/>
        <w:ind w:left="3840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(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for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additional events attach separate sheets) </w:t>
      </w:r>
    </w:p>
    <w:tbl>
      <w:tblPr>
        <w:tblStyle w:val="a"/>
        <w:tblW w:w="11175" w:type="dxa"/>
        <w:tblInd w:w="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1275"/>
        <w:gridCol w:w="4635"/>
        <w:gridCol w:w="1530"/>
        <w:gridCol w:w="960"/>
      </w:tblGrid>
      <w:tr w:rsidR="00031AF3" w14:paraId="7897027F" w14:textId="77777777">
        <w:trPr>
          <w:trHeight w:val="655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A04A2" w14:textId="77777777" w:rsidR="00031AF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Event Name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08793" w14:textId="77777777" w:rsidR="00031AF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Date of  </w:t>
            </w:r>
          </w:p>
          <w:p w14:paraId="42FE129B" w14:textId="77777777" w:rsidR="00031AF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Event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C95FB" w14:textId="77777777" w:rsidR="00031AF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Location of Event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29792" w14:textId="77777777" w:rsidR="00031AF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33" w:right="50" w:hanging="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Certificate  Required</w:t>
            </w:r>
            <w:proofErr w:type="gramEnd"/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DB0A1" w14:textId="77777777" w:rsidR="00031AF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Event  </w:t>
            </w:r>
          </w:p>
          <w:p w14:paraId="341DDC3E" w14:textId="77777777" w:rsidR="00031AF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3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Fee $</w:t>
            </w:r>
          </w:p>
        </w:tc>
      </w:tr>
      <w:tr w:rsidR="00031AF3" w14:paraId="60D22C45" w14:textId="77777777">
        <w:trPr>
          <w:trHeight w:val="657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7C962" w14:textId="77777777" w:rsidR="00031AF3" w:rsidRDefault="00031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58932" w14:textId="77777777" w:rsidR="00031AF3" w:rsidRDefault="00031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D1FC7" w14:textId="77777777" w:rsidR="00031AF3" w:rsidRDefault="00031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8DC3F" w14:textId="77777777" w:rsidR="00031AF3" w:rsidRDefault="00031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65D9D" w14:textId="77777777" w:rsidR="00031AF3" w:rsidRDefault="00031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31AF3" w14:paraId="09A37445" w14:textId="77777777">
        <w:trPr>
          <w:trHeight w:val="657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943E8" w14:textId="77777777" w:rsidR="00031AF3" w:rsidRDefault="00031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F0A3F" w14:textId="77777777" w:rsidR="00031AF3" w:rsidRDefault="00031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9138A" w14:textId="77777777" w:rsidR="00031AF3" w:rsidRDefault="00031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F6A41" w14:textId="77777777" w:rsidR="00031AF3" w:rsidRDefault="00031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C0047" w14:textId="77777777" w:rsidR="00031AF3" w:rsidRDefault="00031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31AF3" w14:paraId="36E619C2" w14:textId="77777777">
        <w:trPr>
          <w:trHeight w:val="657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031B0" w14:textId="77777777" w:rsidR="00031AF3" w:rsidRDefault="00031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F16BD" w14:textId="77777777" w:rsidR="00031AF3" w:rsidRDefault="00031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8166B" w14:textId="77777777" w:rsidR="00031AF3" w:rsidRDefault="00031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0E4D5" w14:textId="77777777" w:rsidR="00031AF3" w:rsidRDefault="00031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790AE" w14:textId="77777777" w:rsidR="00031AF3" w:rsidRDefault="00031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31AF3" w14:paraId="3A7D05C4" w14:textId="77777777">
        <w:trPr>
          <w:trHeight w:val="655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70A4F" w14:textId="77777777" w:rsidR="00031AF3" w:rsidRDefault="00031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34294" w14:textId="77777777" w:rsidR="00031AF3" w:rsidRDefault="00031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E055A" w14:textId="77777777" w:rsidR="00031AF3" w:rsidRDefault="00031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02284" w14:textId="77777777" w:rsidR="00031AF3" w:rsidRDefault="00031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8ED1B" w14:textId="77777777" w:rsidR="00031AF3" w:rsidRDefault="00031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31AF3" w14:paraId="31E01522" w14:textId="77777777">
        <w:trPr>
          <w:trHeight w:val="657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30BB0" w14:textId="77777777" w:rsidR="00031AF3" w:rsidRDefault="00031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456D3" w14:textId="77777777" w:rsidR="00031AF3" w:rsidRDefault="00031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3A81C" w14:textId="77777777" w:rsidR="00031AF3" w:rsidRDefault="00031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4EA46" w14:textId="77777777" w:rsidR="00031AF3" w:rsidRDefault="00031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C70CB" w14:textId="77777777" w:rsidR="00031AF3" w:rsidRDefault="00031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59B2419D" w14:textId="77777777" w:rsidR="00031AF3" w:rsidRDefault="00000000" w:rsidP="009550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67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TOTAL: </w:t>
      </w:r>
    </w:p>
    <w:p w14:paraId="268C1D0C" w14:textId="77777777" w:rsidR="00031AF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ind w:left="105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General Information: </w:t>
      </w:r>
    </w:p>
    <w:p w14:paraId="6843163F" w14:textId="64F48471" w:rsidR="00031AF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101" w:right="516" w:firstLine="1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Be informed that NFMC members </w:t>
      </w:r>
      <w:r w:rsidR="00955096">
        <w:rPr>
          <w:rFonts w:ascii="Calibri" w:eastAsia="Calibri" w:hAnsi="Calibri" w:cs="Calibri"/>
          <w:color w:val="000000"/>
          <w:sz w:val="24"/>
          <w:szCs w:val="24"/>
        </w:rPr>
        <w:t>purchase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Liability Insurance only. This provides coverage to a third </w:t>
      </w:r>
      <w:r w:rsidR="00955096">
        <w:rPr>
          <w:rFonts w:ascii="Calibri" w:eastAsia="Calibri" w:hAnsi="Calibri" w:cs="Calibri"/>
          <w:color w:val="000000"/>
          <w:sz w:val="24"/>
          <w:szCs w:val="24"/>
        </w:rPr>
        <w:t>party for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bodily injury, or property damage that the entity causes. </w:t>
      </w:r>
    </w:p>
    <w:p w14:paraId="70B95443" w14:textId="77777777" w:rsidR="00031AF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40" w:lineRule="auto"/>
        <w:ind w:left="1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You must be a music club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member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in good standing to obtain insurance. (Current annual dues payments required.) </w:t>
      </w:r>
    </w:p>
    <w:p w14:paraId="10E28554" w14:textId="237B9E94" w:rsidR="00031AF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243" w:lineRule="auto"/>
        <w:ind w:left="183" w:right="2006" w:hanging="6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Deadline to submit requests: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August 15,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2023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for events September 1 – December 31, 2023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December 1, 2023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for events January 1 – August 31, 2024 </w:t>
      </w:r>
    </w:p>
    <w:p w14:paraId="5D21AC13" w14:textId="26080542" w:rsidR="00031AF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7" w:line="325" w:lineRule="auto"/>
        <w:ind w:left="115" w:right="201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*Cost per event is $2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>. Any events registered after the designated deadline will be $2</w:t>
      </w:r>
      <w:r w:rsidR="00955096">
        <w:rPr>
          <w:rFonts w:ascii="Calibri" w:eastAsia="Calibri" w:hAnsi="Calibri" w:cs="Calibri"/>
          <w:color w:val="000000"/>
          <w:sz w:val="24"/>
          <w:szCs w:val="24"/>
        </w:rPr>
        <w:t>7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per event. *Cost per event having consecutive days is $2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6FD33675" w14:textId="77777777" w:rsidR="00031AF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left="11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*An event on a single day but at multiple sites costs $2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per site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14DD1361" w14:textId="6449945B" w:rsidR="00031AF3" w:rsidRPr="0089662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8" w:line="325" w:lineRule="auto"/>
        <w:ind w:left="115" w:right="2096"/>
        <w:rPr>
          <w:rFonts w:ascii="Calibri" w:eastAsia="Calibri" w:hAnsi="Calibri" w:cs="Calibri"/>
          <w:i/>
          <w:iCs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*No requests will be processed without an accurate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venue name, address, and date of event.</w:t>
      </w:r>
      <w:r w:rsidR="00955096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r w:rsidRPr="0089662A">
        <w:rPr>
          <w:rFonts w:ascii="Calibri" w:eastAsia="Calibri" w:hAnsi="Calibri" w:cs="Calibri"/>
          <w:i/>
          <w:iCs/>
          <w:color w:val="000000"/>
          <w:sz w:val="24"/>
          <w:szCs w:val="24"/>
        </w:rPr>
        <w:t xml:space="preserve">If an event requires a rider for an additionally insured entity, give the exact language required. </w:t>
      </w:r>
    </w:p>
    <w:p w14:paraId="003D20DF" w14:textId="176547AE" w:rsidR="00031AF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3" w:lineRule="auto"/>
        <w:ind w:left="98" w:firstLine="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*Any changes requested after a certificate is issued will result in a $5 change fee. If you need to change an event </w:t>
      </w:r>
      <w:proofErr w:type="gramStart"/>
      <w:r w:rsidR="00955096">
        <w:rPr>
          <w:rFonts w:ascii="Calibri" w:eastAsia="Calibri" w:hAnsi="Calibri" w:cs="Calibri"/>
          <w:color w:val="000000"/>
          <w:sz w:val="24"/>
          <w:szCs w:val="24"/>
        </w:rPr>
        <w:t>date, and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wait to inform NFMC Headquarters until the original date has passed, you will owe another full event fee.  There is NO credit given in this situation. </w:t>
      </w:r>
    </w:p>
    <w:p w14:paraId="4422BA11" w14:textId="6498F8EC" w:rsidR="00031AF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43" w:lineRule="auto"/>
        <w:ind w:left="100" w:right="287" w:firstLine="1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*A certificate verifying insurance coverage is issued only to an event venue that requests it. Certificates will be </w:t>
      </w:r>
      <w:r w:rsidR="00955096">
        <w:rPr>
          <w:rFonts w:ascii="Calibri" w:eastAsia="Calibri" w:hAnsi="Calibri" w:cs="Calibri"/>
          <w:color w:val="000000"/>
          <w:sz w:val="24"/>
          <w:szCs w:val="24"/>
        </w:rPr>
        <w:t>sent 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the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state liability chair only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0348FAB8" w14:textId="5605A6CC" w:rsidR="00031AF3" w:rsidRPr="00DB7A02" w:rsidRDefault="00000000" w:rsidP="009550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43" w:lineRule="auto"/>
        <w:ind w:left="108" w:right="2509"/>
        <w:rPr>
          <w:rFonts w:ascii="Calibri" w:eastAsia="Calibri" w:hAnsi="Calibri" w:cs="Calibri"/>
          <w:b/>
          <w:bCs/>
          <w:iCs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Coverage is not guaranteed until payment is received and processed by NFMC</w:t>
      </w:r>
      <w:r w:rsidR="00955096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Headquarters.</w:t>
      </w:r>
      <w:r w:rsidR="00955096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“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No payment = No Insurance” </w:t>
      </w:r>
      <w:r w:rsidR="00DB7A02">
        <w:rPr>
          <w:rFonts w:ascii="Calibri" w:eastAsia="Calibri" w:hAnsi="Calibri" w:cs="Calibri"/>
          <w:b/>
          <w:bCs/>
          <w:iCs/>
          <w:color w:val="000000"/>
          <w:sz w:val="24"/>
          <w:szCs w:val="24"/>
        </w:rPr>
        <w:t>Make checks payable to FFMC</w:t>
      </w:r>
    </w:p>
    <w:p w14:paraId="0F8677A9" w14:textId="77777777" w:rsidR="00955096" w:rsidRDefault="00000000" w:rsidP="009550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end this form with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signed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Child Protection Form and payment to</w:t>
      </w:r>
      <w:r w:rsidR="00955096"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4FF24C86" w14:textId="7C311A3D" w:rsidR="00031AF3" w:rsidRPr="00955096" w:rsidRDefault="00955096" w:rsidP="009550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955096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 </w:t>
      </w:r>
      <w:r w:rsidRPr="00955096">
        <w:rPr>
          <w:rFonts w:ascii="Roboto" w:eastAsia="Roboto" w:hAnsi="Roboto" w:cs="Roboto"/>
          <w:b/>
          <w:bCs/>
          <w:color w:val="202124"/>
          <w:sz w:val="21"/>
          <w:szCs w:val="21"/>
        </w:rPr>
        <w:t xml:space="preserve">Linda Blessing, 1266 NW 129th Drive, Newberry, FL 32669 </w:t>
      </w:r>
      <w:hyperlink r:id="rId4" w:history="1">
        <w:r w:rsidRPr="00955096">
          <w:rPr>
            <w:rStyle w:val="Hyperlink"/>
            <w:rFonts w:ascii="Roboto" w:eastAsia="Roboto" w:hAnsi="Roboto" w:cs="Roboto"/>
            <w:b/>
            <w:bCs/>
            <w:sz w:val="21"/>
            <w:szCs w:val="21"/>
          </w:rPr>
          <w:t>musicbless@aol.com</w:t>
        </w:r>
      </w:hyperlink>
    </w:p>
    <w:sectPr w:rsidR="00031AF3" w:rsidRPr="00955096">
      <w:pgSz w:w="12240" w:h="15840"/>
      <w:pgMar w:top="436" w:right="130" w:bottom="1186" w:left="44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AF3"/>
    <w:rsid w:val="00031AF3"/>
    <w:rsid w:val="001252B7"/>
    <w:rsid w:val="0089662A"/>
    <w:rsid w:val="00955096"/>
    <w:rsid w:val="00DB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AE832"/>
  <w15:docId w15:val="{A9194A34-358C-4178-9BA4-8A686346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9550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sicbles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Linda Blessing</cp:lastModifiedBy>
  <cp:revision>4</cp:revision>
  <dcterms:created xsi:type="dcterms:W3CDTF">2023-07-11T20:07:00Z</dcterms:created>
  <dcterms:modified xsi:type="dcterms:W3CDTF">2023-07-12T14:30:00Z</dcterms:modified>
</cp:coreProperties>
</file>